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605A6BF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056BF">
        <w:rPr>
          <w:rFonts w:ascii="Times New Roman" w:hAnsi="Times New Roman"/>
          <w:b w:val="0"/>
          <w:sz w:val="26"/>
          <w:szCs w:val="26"/>
          <w:lang w:val="ru-RU"/>
        </w:rPr>
        <w:t>339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5EB3B3BC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056BF">
        <w:rPr>
          <w:sz w:val="26"/>
          <w:szCs w:val="26"/>
        </w:rPr>
        <w:t xml:space="preserve">Джангулаева </w:t>
      </w:r>
      <w:r>
        <w:rPr>
          <w:sz w:val="26"/>
          <w:szCs w:val="26"/>
        </w:rPr>
        <w:t>РА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6C75B1">
        <w:rPr>
          <w:sz w:val="26"/>
          <w:szCs w:val="26"/>
        </w:rPr>
        <w:t>01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742FE9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22.12.2023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56BF">
        <w:rPr>
          <w:sz w:val="26"/>
          <w:szCs w:val="26"/>
          <w:lang w:bidi="ru-RU"/>
        </w:rPr>
        <w:t>Джангулаев</w:t>
      </w:r>
      <w:r w:rsidR="009056BF">
        <w:rPr>
          <w:sz w:val="26"/>
          <w:szCs w:val="26"/>
          <w:lang w:bidi="ru-RU"/>
        </w:rPr>
        <w:t xml:space="preserve"> Р.А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</w:t>
      </w:r>
      <w:r w:rsidRPr="007C7CD1">
        <w:rPr>
          <w:sz w:val="26"/>
          <w:szCs w:val="26"/>
        </w:rPr>
        <w:t>постановлением по делу об административном правонарушении №</w:t>
      </w:r>
      <w:r w:rsidRPr="00582C05" w:rsidR="00582C05">
        <w:rPr>
          <w:sz w:val="26"/>
          <w:szCs w:val="26"/>
        </w:rPr>
        <w:t>18810</w:t>
      </w:r>
      <w:r w:rsidR="009056BF">
        <w:rPr>
          <w:sz w:val="26"/>
          <w:szCs w:val="26"/>
        </w:rPr>
        <w:t>586231011041533</w:t>
      </w:r>
      <w:r w:rsidRPr="00582C05">
        <w:rPr>
          <w:sz w:val="26"/>
          <w:szCs w:val="26"/>
        </w:rPr>
        <w:t xml:space="preserve"> от </w:t>
      </w:r>
      <w:r w:rsidR="009056BF">
        <w:rPr>
          <w:sz w:val="26"/>
          <w:szCs w:val="26"/>
        </w:rPr>
        <w:t>11</w:t>
      </w:r>
      <w:r w:rsidRPr="00582C05">
        <w:rPr>
          <w:sz w:val="26"/>
          <w:szCs w:val="26"/>
        </w:rPr>
        <w:t>.</w:t>
      </w:r>
      <w:r w:rsidR="009056BF">
        <w:rPr>
          <w:sz w:val="26"/>
          <w:szCs w:val="26"/>
        </w:rPr>
        <w:t>10</w:t>
      </w:r>
      <w:r w:rsidRPr="00582C05" w:rsidR="0057142C">
        <w:rPr>
          <w:sz w:val="26"/>
          <w:szCs w:val="26"/>
        </w:rPr>
        <w:t>.</w:t>
      </w:r>
      <w:r w:rsidRPr="00582C05">
        <w:rPr>
          <w:sz w:val="26"/>
          <w:szCs w:val="26"/>
        </w:rPr>
        <w:t>202</w:t>
      </w:r>
      <w:r w:rsidR="009056BF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, вступившим в законную силу </w:t>
      </w:r>
      <w:r w:rsidR="009056BF">
        <w:rPr>
          <w:sz w:val="26"/>
          <w:szCs w:val="26"/>
        </w:rPr>
        <w:t>22</w:t>
      </w:r>
      <w:r w:rsidRPr="00582C05" w:rsidR="00634172">
        <w:rPr>
          <w:sz w:val="26"/>
          <w:szCs w:val="26"/>
        </w:rPr>
        <w:t>.</w:t>
      </w:r>
      <w:r w:rsidR="00D6497C">
        <w:rPr>
          <w:sz w:val="26"/>
          <w:szCs w:val="26"/>
        </w:rPr>
        <w:t>10</w:t>
      </w:r>
      <w:r w:rsidRPr="00582C05">
        <w:rPr>
          <w:sz w:val="26"/>
          <w:szCs w:val="26"/>
        </w:rPr>
        <w:t>.202</w:t>
      </w:r>
      <w:r w:rsidRPr="00582C05" w:rsidR="001B3719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. </w:t>
      </w:r>
    </w:p>
    <w:p w:rsidR="00726BB6" w:rsidRPr="007C7CD1" w:rsidP="00726BB6" w14:paraId="0968887F" w14:textId="5B9AEE4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056BF">
        <w:rPr>
          <w:sz w:val="26"/>
          <w:szCs w:val="26"/>
          <w:lang w:bidi="ru-RU"/>
        </w:rPr>
        <w:t>Джангулаев Р.А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4503CA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</w:t>
      </w:r>
      <w:r w:rsidRPr="007C7CD1">
        <w:rPr>
          <w:sz w:val="26"/>
          <w:szCs w:val="26"/>
        </w:rPr>
        <w:t>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9056BF">
        <w:rPr>
          <w:sz w:val="26"/>
          <w:szCs w:val="26"/>
          <w:lang w:bidi="ru-RU"/>
        </w:rPr>
        <w:t>Джангулаева Р.А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77AAFC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56BF">
        <w:rPr>
          <w:sz w:val="26"/>
          <w:szCs w:val="26"/>
          <w:lang w:bidi="ru-RU"/>
        </w:rPr>
        <w:t>Джангулаева Р.А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695B712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9056BF">
        <w:rPr>
          <w:sz w:val="26"/>
          <w:szCs w:val="26"/>
        </w:rPr>
        <w:t>19</w:t>
      </w:r>
      <w:r w:rsidRPr="00582C05" w:rsidR="004F1921">
        <w:rPr>
          <w:sz w:val="26"/>
          <w:szCs w:val="26"/>
        </w:rPr>
        <w:t>.</w:t>
      </w:r>
      <w:r w:rsidRPr="00582C05" w:rsidR="00766C78">
        <w:rPr>
          <w:sz w:val="26"/>
          <w:szCs w:val="26"/>
        </w:rPr>
        <w:t>0</w:t>
      </w:r>
      <w:r w:rsidR="009056BF">
        <w:rPr>
          <w:sz w:val="26"/>
          <w:szCs w:val="26"/>
        </w:rPr>
        <w:t>3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056BF">
        <w:rPr>
          <w:sz w:val="26"/>
          <w:szCs w:val="26"/>
          <w:lang w:bidi="ru-RU"/>
        </w:rPr>
        <w:t>Джангулаева Р.А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7CA93EE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9056BF" w:rsidR="009056BF">
        <w:rPr>
          <w:sz w:val="26"/>
          <w:szCs w:val="26"/>
        </w:rPr>
        <w:t>18810586231011041533 от 11.10.2023</w:t>
      </w:r>
      <w:r w:rsidRPr="007C7CD1">
        <w:rPr>
          <w:sz w:val="26"/>
          <w:szCs w:val="26"/>
        </w:rPr>
        <w:t xml:space="preserve">, согласно которому </w:t>
      </w:r>
      <w:r w:rsidR="009056BF">
        <w:rPr>
          <w:sz w:val="26"/>
          <w:szCs w:val="26"/>
          <w:lang w:bidi="ru-RU"/>
        </w:rPr>
        <w:t>Джангулаев Р.А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4905FB">
        <w:rPr>
          <w:sz w:val="26"/>
          <w:szCs w:val="26"/>
        </w:rPr>
        <w:t>2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Pr="00582C05" w:rsidR="009730D7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4905FB">
        <w:rPr>
          <w:sz w:val="26"/>
          <w:szCs w:val="26"/>
        </w:rPr>
        <w:t>22</w:t>
      </w:r>
      <w:r w:rsidRPr="00582C05" w:rsidR="0046058F">
        <w:rPr>
          <w:sz w:val="26"/>
          <w:szCs w:val="26"/>
        </w:rPr>
        <w:t>.</w:t>
      </w:r>
      <w:r w:rsidR="00D6497C">
        <w:rPr>
          <w:sz w:val="26"/>
          <w:szCs w:val="26"/>
        </w:rPr>
        <w:t>10</w:t>
      </w:r>
      <w:r w:rsidRPr="00582C05" w:rsidR="0053422E">
        <w:rPr>
          <w:sz w:val="26"/>
          <w:szCs w:val="26"/>
        </w:rPr>
        <w:t>.20</w:t>
      </w:r>
      <w:r w:rsidRPr="00582C05" w:rsidR="005B20A7">
        <w:rPr>
          <w:sz w:val="26"/>
          <w:szCs w:val="26"/>
        </w:rPr>
        <w:t>2</w:t>
      </w:r>
      <w:r w:rsidRPr="00582C05" w:rsidR="001B3719">
        <w:rPr>
          <w:sz w:val="26"/>
          <w:szCs w:val="26"/>
        </w:rPr>
        <w:t>3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4905FB" w:rsidP="0053439C" w14:paraId="5BA794C1" w14:textId="575B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75B1">
        <w:rPr>
          <w:sz w:val="26"/>
          <w:szCs w:val="26"/>
        </w:rPr>
        <w:t xml:space="preserve">извещением от 19.02.2024, согласно которому </w:t>
      </w:r>
      <w:r w:rsidR="006C75B1">
        <w:rPr>
          <w:sz w:val="26"/>
          <w:szCs w:val="26"/>
          <w:lang w:bidi="ru-RU"/>
        </w:rPr>
        <w:t>Джангулаев Р.А</w:t>
      </w:r>
      <w:r w:rsidR="006C75B1"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>
        <w:rPr>
          <w:sz w:val="26"/>
          <w:szCs w:val="26"/>
        </w:rPr>
        <w:t>;</w:t>
      </w:r>
    </w:p>
    <w:p w:rsidR="004905FB" w:rsidP="0053439C" w14:paraId="328A7124" w14:textId="162AF7C2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почтовых отправлений;</w:t>
      </w:r>
    </w:p>
    <w:p w:rsidR="004905FB" w:rsidP="0053439C" w14:paraId="096F841A" w14:textId="015FB561">
      <w:pPr>
        <w:jc w:val="both"/>
        <w:rPr>
          <w:sz w:val="26"/>
          <w:szCs w:val="26"/>
        </w:rPr>
      </w:pPr>
      <w:r w:rsidRPr="004905FB">
        <w:rPr>
          <w:sz w:val="26"/>
          <w:szCs w:val="26"/>
        </w:rPr>
        <w:t xml:space="preserve">- </w:t>
      </w:r>
      <w:r w:rsidRPr="004905FB">
        <w:rPr>
          <w:sz w:val="26"/>
          <w:szCs w:val="26"/>
        </w:rPr>
        <w:t>выкопировкой с сервиса ГИС ГМП, согласно которой административный штраф по постановлению № 18810586231011041533 от 11.10.2023 Джангулаевым Р.А. оплачен 07.02.2024, позже установленного срока;</w:t>
      </w:r>
    </w:p>
    <w:p w:rsidR="004905FB" w:rsidP="0053439C" w14:paraId="4FBE014F" w14:textId="420DC2C6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</w:t>
      </w:r>
      <w:r w:rsidRPr="007C7CD1">
        <w:rPr>
          <w:sz w:val="26"/>
          <w:szCs w:val="26"/>
        </w:rPr>
        <w:t>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</w:t>
      </w:r>
      <w:r w:rsidRPr="007C7CD1">
        <w:rPr>
          <w:rFonts w:ascii="Times New Roman" w:hAnsi="Times New Roman"/>
          <w:sz w:val="26"/>
          <w:szCs w:val="26"/>
        </w:rPr>
        <w:t xml:space="preserve">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</w:t>
      </w:r>
      <w:r w:rsidRPr="007C7CD1">
        <w:rPr>
          <w:rFonts w:ascii="Times New Roman" w:hAnsi="Times New Roman"/>
          <w:sz w:val="26"/>
          <w:szCs w:val="26"/>
        </w:rPr>
        <w:t>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20EA648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C75B1">
        <w:rPr>
          <w:sz w:val="26"/>
          <w:szCs w:val="26"/>
          <w:lang w:bidi="ru-RU"/>
        </w:rPr>
        <w:t>Джангулаевым Р.А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6C75B1">
        <w:rPr>
          <w:sz w:val="26"/>
          <w:szCs w:val="26"/>
        </w:rPr>
        <w:t>21.12.2023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6C88BFC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05FB">
        <w:rPr>
          <w:rFonts w:ascii="Times New Roman" w:hAnsi="Times New Roman"/>
          <w:sz w:val="26"/>
          <w:szCs w:val="26"/>
          <w:lang w:val="ru-RU" w:bidi="ru-RU"/>
        </w:rPr>
        <w:t>Джангулаева Р.А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0587DB28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4905FB">
        <w:rPr>
          <w:rFonts w:ascii="Times New Roman" w:hAnsi="Times New Roman"/>
          <w:sz w:val="26"/>
          <w:szCs w:val="26"/>
          <w:lang w:val="ru-RU" w:bidi="ru-RU"/>
        </w:rPr>
        <w:t>Джангулаева Р.А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 xml:space="preserve">Руководствуясь </w:t>
      </w:r>
      <w:r w:rsidRPr="00C15863">
        <w:rPr>
          <w:sz w:val="26"/>
          <w:szCs w:val="26"/>
        </w:rPr>
        <w:t>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4905FB" w14:paraId="752BA07E" w14:textId="7C0CE988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Джангулаева</w:t>
      </w:r>
      <w:r>
        <w:rPr>
          <w:sz w:val="26"/>
          <w:szCs w:val="26"/>
        </w:rPr>
        <w:t xml:space="preserve"> РА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 w:rsidRPr="00582C05" w:rsidR="009730D7">
        <w:rPr>
          <w:sz w:val="26"/>
          <w:szCs w:val="26"/>
        </w:rPr>
        <w:t xml:space="preserve">одна </w:t>
      </w:r>
      <w:r w:rsidRPr="00582C05" w:rsidR="00D63B05">
        <w:rPr>
          <w:sz w:val="26"/>
          <w:szCs w:val="26"/>
        </w:rPr>
        <w:t>тысяч</w:t>
      </w:r>
      <w:r w:rsidRPr="00582C05" w:rsidR="009730D7">
        <w:rPr>
          <w:sz w:val="26"/>
          <w:szCs w:val="26"/>
        </w:rPr>
        <w:t>а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01D4404D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</w:t>
      </w:r>
      <w:r w:rsidRPr="00C63B3B">
        <w:rPr>
          <w:lang w:eastAsia="en-US"/>
        </w:rPr>
        <w:t>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6C75B1">
        <w:rPr>
          <w:lang w:eastAsia="en-US"/>
        </w:rPr>
        <w:t>0412365400415029302420126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B34BFF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</w:t>
      </w:r>
      <w:r w:rsidRPr="006023FA">
        <w:rPr>
          <w:sz w:val="26"/>
          <w:szCs w:val="26"/>
        </w:rPr>
        <w:t>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F666CA" w:rsidP="00F666CA" w14:paraId="008B7959" w14:textId="1BB5BC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1667F228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905FB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2C05"/>
    <w:rsid w:val="00585CC3"/>
    <w:rsid w:val="00591BCA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C75B1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428C"/>
    <w:rsid w:val="009056BF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619B4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3B3B"/>
    <w:rsid w:val="00C74B2A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16CA"/>
    <w:rsid w:val="00D63B05"/>
    <w:rsid w:val="00D6497C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666CA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1049-6FC5-4D45-B9E6-E6265DB9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